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B8" w:rsidRPr="000839B8" w:rsidRDefault="000839B8" w:rsidP="0008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50"/>
          <w:sz w:val="48"/>
          <w:szCs w:val="4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C00000"/>
          <w:spacing w:val="50"/>
          <w:sz w:val="48"/>
          <w:szCs w:val="48"/>
          <w:lang w:eastAsia="sk-SK"/>
        </w:rPr>
        <w:t>SMERNICE SÚŤAŽE</w:t>
      </w:r>
    </w:p>
    <w:p w:rsidR="000839B8" w:rsidRPr="000839B8" w:rsidRDefault="000839B8" w:rsidP="0008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839B8" w:rsidRPr="000839B8" w:rsidRDefault="000839B8" w:rsidP="00CC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Náradie na požiarny útok:                                                                                                           </w:t>
      </w:r>
    </w:p>
    <w:p w:rsidR="000839B8" w:rsidRDefault="000839B8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motorová striekačka PPS12</w:t>
      </w:r>
      <w:r w:rsidR="00972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bez viditeľných úprav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funkčnou vývevou - </w:t>
      </w:r>
      <w:r w:rsidR="00A41156" w:rsidRPr="00A411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zabezpečí usporiadateľ</w:t>
      </w:r>
    </w:p>
    <w:p w:rsidR="00A41156" w:rsidRPr="000839B8" w:rsidRDefault="00A41156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pretlakový ventil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zabezpečí usporiadateľ</w:t>
      </w:r>
    </w:p>
    <w:p w:rsidR="000839B8" w:rsidRPr="000839B8" w:rsidRDefault="000839B8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savica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priemer 110 mm s dĺžkou 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>1,6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</w:p>
    <w:p w:rsidR="000839B8" w:rsidRPr="000839B8" w:rsidRDefault="000839B8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sací kôš s funkčnou klapkou </w:t>
      </w:r>
    </w:p>
    <w:p w:rsidR="000839B8" w:rsidRPr="000839B8" w:rsidRDefault="000839B8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1 ks rozdeľovač s ľubovoľnými ventilmi bez úprav</w:t>
      </w:r>
    </w:p>
    <w:p w:rsidR="00A41156" w:rsidRDefault="000839B8" w:rsidP="000839B8">
      <w:pPr>
        <w:numPr>
          <w:ilvl w:val="0"/>
          <w:numId w:val="3"/>
        </w:numPr>
        <w:spacing w:before="80"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hadica B priemer 75 mm s dĺžkou 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m </w:t>
      </w:r>
    </w:p>
    <w:p w:rsidR="00A41156" w:rsidRDefault="000839B8" w:rsidP="000839B8">
      <w:pPr>
        <w:numPr>
          <w:ilvl w:val="0"/>
          <w:numId w:val="3"/>
        </w:numPr>
        <w:spacing w:before="80"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4 ks hadica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 priemer 52 mm s dĺžkou 1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</w:p>
    <w:p w:rsidR="000839B8" w:rsidRPr="000839B8" w:rsidRDefault="000839B8" w:rsidP="000839B8">
      <w:pPr>
        <w:numPr>
          <w:ilvl w:val="0"/>
          <w:numId w:val="3"/>
        </w:numPr>
        <w:spacing w:before="80"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prúdnica C, priemer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výstrekovej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hubice 12,5 mm (± 1 mm)</w:t>
      </w:r>
    </w:p>
    <w:p w:rsidR="000839B8" w:rsidRPr="000839B8" w:rsidRDefault="000839B8" w:rsidP="000839B8">
      <w:pPr>
        <w:numPr>
          <w:ilvl w:val="0"/>
          <w:numId w:val="3"/>
        </w:num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kľúč na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polospojky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93770" w:rsidRDefault="00C93770" w:rsidP="000839B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770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0839B8" w:rsidRPr="00C93770">
        <w:rPr>
          <w:rFonts w:ascii="Times New Roman" w:eastAsia="Times New Roman" w:hAnsi="Times New Roman" w:cs="Times New Roman"/>
          <w:sz w:val="24"/>
          <w:szCs w:val="24"/>
          <w:lang w:eastAsia="sk-SK"/>
        </w:rPr>
        <w:t>e povolené použitie podložky ako značky na spojenie sacích hadíc</w:t>
      </w:r>
    </w:p>
    <w:p w:rsidR="000839B8" w:rsidRDefault="000839B8" w:rsidP="00C9377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70" w:rsidRPr="00CC3C6C" w:rsidRDefault="00C93770" w:rsidP="00C9377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disciplíne  PÚ s vodou budú kolektívy používať vlastné náradie,   </w:t>
      </w:r>
      <w:r w:rsidRPr="00CC3C6C"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usporiadateľ zabezpečí PPS</w:t>
      </w:r>
      <w:r w:rsidR="00CC3C6C" w:rsidRPr="00CC3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Pr="00CC3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so strojníkom</w:t>
      </w:r>
      <w:r w:rsidR="00CC3C6C" w:rsidRPr="00CC3C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C3C6C" w:rsidRPr="000839B8" w:rsidRDefault="00CC3C6C" w:rsidP="00C9377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CC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Plnenie disciplíny požiarny útok:</w:t>
      </w:r>
    </w:p>
    <w:p w:rsidR="000839B8" w:rsidRPr="000839B8" w:rsidRDefault="000839B8" w:rsidP="00A411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Hasičské družstvo v  počte 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 v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predpísanej výstroji bude mať 5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minút na prípravu kompletnej základne. Náradie - 2 ks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savíc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2 ks kľúčov na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polospojky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hadice nesmú presahovať základňu 2x2 m, 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polospojky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hadíc sa nemôžu dotýkať, musí byť medzi nimi medzera na vloženie kontrolnej šablóny. Po uplynutí časového limitu prípravy základne, sa družstvo zoradí na</w:t>
      </w:r>
      <w:r w:rsidR="00A4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štartovacej čiare.</w:t>
      </w:r>
    </w:p>
    <w:p w:rsidR="000839B8" w:rsidRDefault="000839B8" w:rsidP="000839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 slove štart vybehne súťažné hasičské družstvo zo štartovacej čiary a vykoná požiarny útok. Sací kôš musí byť naskrutkovaný pred ponorením do nádrže aj po vytiahnutí z nádrže. </w:t>
      </w:r>
      <w:r w:rsidRPr="000839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Taktiež musia byť spojené </w:t>
      </w:r>
      <w:proofErr w:type="spellStart"/>
      <w:r w:rsidRPr="000839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savice</w:t>
      </w:r>
      <w:proofErr w:type="spellEnd"/>
      <w:r w:rsidRPr="000839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pred ponorením koša do vody, pričom musí byť útok vykonaný s použitím vývevy</w:t>
      </w: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Pri plnení disciplíny požiarny útok je k dispozícii najmenej 800 l vody v nádrži. </w:t>
      </w:r>
    </w:p>
    <w:p w:rsidR="00CC3C6C" w:rsidRPr="000839B8" w:rsidRDefault="00CC3C6C" w:rsidP="000839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CC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Neplatnosť pokusu v disciplíne požiarny útok:</w:t>
      </w:r>
    </w:p>
    <w:p w:rsidR="000839B8" w:rsidRPr="000839B8" w:rsidRDefault="000839B8" w:rsidP="000839B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Pokus je neplatný ak:</w:t>
      </w:r>
    </w:p>
    <w:p w:rsidR="000839B8" w:rsidRPr="000839B8" w:rsidRDefault="000839B8" w:rsidP="000839B8">
      <w:pPr>
        <w:numPr>
          <w:ilvl w:val="0"/>
          <w:numId w:val="5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ak pokus nie je ukončený do dvoch minút od štartu</w:t>
      </w:r>
    </w:p>
    <w:p w:rsidR="000839B8" w:rsidRPr="000839B8" w:rsidRDefault="000839B8" w:rsidP="000839B8">
      <w:pPr>
        <w:numPr>
          <w:ilvl w:val="0"/>
          <w:numId w:val="4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sací kôš a </w:t>
      </w:r>
      <w:proofErr w:type="spellStart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savice</w:t>
      </w:r>
      <w:proofErr w:type="spellEnd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sú naskrutkované pred ponorením do nádrže a po vytiahnutí z nádrže,</w:t>
      </w:r>
    </w:p>
    <w:p w:rsidR="000839B8" w:rsidRPr="000839B8" w:rsidRDefault="000839B8" w:rsidP="000839B8">
      <w:pPr>
        <w:numPr>
          <w:ilvl w:val="0"/>
          <w:numId w:val="4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ak niektorý zo súťažiacich neuko</w:t>
      </w:r>
      <w:r w:rsidR="00CC3C6C">
        <w:rPr>
          <w:rFonts w:ascii="Times New Roman" w:eastAsia="Times New Roman" w:hAnsi="Times New Roman" w:cs="Times New Roman"/>
          <w:sz w:val="24"/>
          <w:szCs w:val="24"/>
          <w:lang w:eastAsia="sk-SK"/>
        </w:rPr>
        <w:t>nčil požiarny útok v predpísanej</w:t>
      </w:r>
      <w:bookmarkStart w:id="0" w:name="_GoBack"/>
      <w:bookmarkEnd w:id="0"/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výstroji,  </w:t>
      </w:r>
    </w:p>
    <w:p w:rsidR="000839B8" w:rsidRPr="000839B8" w:rsidRDefault="000839B8" w:rsidP="000839B8">
      <w:pPr>
        <w:numPr>
          <w:ilvl w:val="0"/>
          <w:numId w:val="4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pri striekaní do terča pomôže druhý prúd,</w:t>
      </w:r>
    </w:p>
    <w:p w:rsidR="000839B8" w:rsidRPr="000839B8" w:rsidRDefault="000839B8" w:rsidP="000839B8">
      <w:pPr>
        <w:numPr>
          <w:ilvl w:val="0"/>
          <w:numId w:val="4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súťažného družstva prekročil pri striekaní do terčov hranicu striekania,</w:t>
      </w:r>
    </w:p>
    <w:p w:rsidR="000839B8" w:rsidRPr="000839B8" w:rsidRDefault="000839B8" w:rsidP="000839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0839B8" w:rsidRPr="000839B8" w:rsidRDefault="000839B8" w:rsidP="00CC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Vyhodnotenie súťaže:</w:t>
      </w:r>
    </w:p>
    <w:p w:rsidR="000839B8" w:rsidRPr="000839B8" w:rsidRDefault="000839B8" w:rsidP="00CC3C6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9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Konečné poradie družstiev určuje lepší dosiahnutý čas z dvoch útokov. V prípade rovnosti časov rozhodne o poradí lepší čas z druhého útoku.</w:t>
      </w:r>
    </w:p>
    <w:p w:rsidR="000839B8" w:rsidRPr="000839B8" w:rsidRDefault="000839B8" w:rsidP="00CC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CC3C6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0839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        Tešíme sa na stretnutie, nadviazanie nových a utuženie existujúcich priateľstiev.</w:t>
      </w:r>
    </w:p>
    <w:p w:rsidR="000839B8" w:rsidRPr="000839B8" w:rsidRDefault="000839B8" w:rsidP="0008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08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08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Pr="000839B8" w:rsidRDefault="000839B8" w:rsidP="0008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9B8" w:rsidRDefault="000839B8" w:rsidP="000839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AF2" w:rsidRDefault="00DE5AF2" w:rsidP="000839B8">
      <w:pPr>
        <w:spacing w:line="240" w:lineRule="auto"/>
        <w:ind w:left="720"/>
      </w:pPr>
    </w:p>
    <w:sectPr w:rsidR="00DE5AF2" w:rsidSect="00CC3C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3E"/>
    <w:multiLevelType w:val="hybridMultilevel"/>
    <w:tmpl w:val="D346B6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523"/>
    <w:multiLevelType w:val="singleLevel"/>
    <w:tmpl w:val="ED5810B2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27FF2A65"/>
    <w:multiLevelType w:val="hybridMultilevel"/>
    <w:tmpl w:val="4552C456"/>
    <w:lvl w:ilvl="0" w:tplc="453C66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33F22"/>
    <w:multiLevelType w:val="hybridMultilevel"/>
    <w:tmpl w:val="477605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BAB"/>
    <w:multiLevelType w:val="hybridMultilevel"/>
    <w:tmpl w:val="676C06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9B8"/>
    <w:rsid w:val="000839B8"/>
    <w:rsid w:val="000943E6"/>
    <w:rsid w:val="003D7F96"/>
    <w:rsid w:val="006A7481"/>
    <w:rsid w:val="00856054"/>
    <w:rsid w:val="00972F15"/>
    <w:rsid w:val="00A3271E"/>
    <w:rsid w:val="00A41156"/>
    <w:rsid w:val="00B35A3A"/>
    <w:rsid w:val="00C93770"/>
    <w:rsid w:val="00CC3C6C"/>
    <w:rsid w:val="00D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9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9B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Ondrejičková</dc:creator>
  <cp:keywords/>
  <dc:description/>
  <cp:lastModifiedBy>home</cp:lastModifiedBy>
  <cp:revision>6</cp:revision>
  <dcterms:created xsi:type="dcterms:W3CDTF">2018-05-30T15:18:00Z</dcterms:created>
  <dcterms:modified xsi:type="dcterms:W3CDTF">2019-06-11T21:22:00Z</dcterms:modified>
</cp:coreProperties>
</file>