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2" w:rsidRPr="00857B51" w:rsidRDefault="008D5CC2" w:rsidP="008D5CC2">
      <w:pPr>
        <w:spacing w:after="0"/>
        <w:ind w:left="7080"/>
        <w:rPr>
          <w:rFonts w:ascii="Times New Roman" w:hAnsi="Times New Roman" w:cs="Times New Roman"/>
          <w:sz w:val="28"/>
        </w:rPr>
      </w:pPr>
      <w:r w:rsidRPr="00857B51">
        <w:rPr>
          <w:rFonts w:ascii="Times New Roman" w:hAnsi="Times New Roman" w:cs="Times New Roman"/>
          <w:sz w:val="28"/>
        </w:rPr>
        <w:t xml:space="preserve">Obec </w:t>
      </w:r>
      <w:r w:rsidR="005634AE">
        <w:rPr>
          <w:rFonts w:ascii="Times New Roman" w:hAnsi="Times New Roman" w:cs="Times New Roman"/>
          <w:sz w:val="28"/>
        </w:rPr>
        <w:t>Ivanovce</w:t>
      </w:r>
    </w:p>
    <w:p w:rsidR="008D5CC2" w:rsidRPr="00857B51" w:rsidRDefault="005634AE" w:rsidP="008D5CC2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Ivanovce 1</w:t>
      </w:r>
    </w:p>
    <w:p w:rsidR="008D5CC2" w:rsidRDefault="005634AE" w:rsidP="008D5CC2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913 05 </w:t>
      </w:r>
    </w:p>
    <w:p w:rsidR="008D5CC2" w:rsidRPr="00857B51" w:rsidRDefault="008D5CC2" w:rsidP="008D5CC2">
      <w:pPr>
        <w:spacing w:after="0"/>
        <w:ind w:left="7080"/>
        <w:rPr>
          <w:rFonts w:ascii="Times New Roman" w:hAnsi="Times New Roman" w:cs="Times New Roman"/>
          <w:sz w:val="28"/>
        </w:rPr>
      </w:pP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="005634AE">
        <w:rPr>
          <w:rFonts w:ascii="Times New Roman" w:hAnsi="Times New Roman" w:cs="Times New Roman"/>
          <w:sz w:val="24"/>
        </w:rPr>
        <w:t>Ivanovciach</w:t>
      </w:r>
      <w:r>
        <w:rPr>
          <w:rFonts w:ascii="Times New Roman" w:hAnsi="Times New Roman" w:cs="Times New Roman"/>
          <w:sz w:val="24"/>
        </w:rPr>
        <w:t xml:space="preserve">, dňa 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Pr="0038027F" w:rsidRDefault="008D5CC2" w:rsidP="008D5CC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</w:rPr>
      </w:pPr>
      <w:r w:rsidRPr="0038027F">
        <w:rPr>
          <w:rFonts w:ascii="Times New Roman" w:hAnsi="Times New Roman" w:cs="Times New Roman"/>
          <w:b/>
          <w:sz w:val="28"/>
        </w:rPr>
        <w:t xml:space="preserve">Vec: </w:t>
      </w:r>
      <w:r>
        <w:rPr>
          <w:rFonts w:ascii="Times New Roman" w:hAnsi="Times New Roman" w:cs="Times New Roman"/>
          <w:b/>
          <w:sz w:val="28"/>
        </w:rPr>
        <w:tab/>
      </w:r>
      <w:r w:rsidRPr="0038027F">
        <w:rPr>
          <w:rFonts w:ascii="Times New Roman" w:hAnsi="Times New Roman" w:cs="Times New Roman"/>
          <w:b/>
          <w:sz w:val="28"/>
        </w:rPr>
        <w:t>Žiadosť o registráciu samostatne hospodáriaceho roľníka v zmysle zákona č. 219/1991 Zb.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Žiadam o zápis do evidencie SHR: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Priezvisko a meno: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Rodné číslo: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Adresa bydliska: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Obchodný názov: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Adresa hosp. usadlosti:</w:t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Prevažujúca činnosť SHR (vyznačiť len jednu prevažujúcu):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rastlinná výroba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živočíšna výroba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rastlinná výroba kombinovaná so živočíšnou výrobou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iné výkony (služby) súvisiace s poľnohospodárskou činnosťou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Výmera poľnohospodárskej pôdy:</w:t>
      </w:r>
      <w:r>
        <w:rPr>
          <w:rFonts w:ascii="Times New Roman" w:hAnsi="Times New Roman" w:cs="Times New Roman"/>
          <w:sz w:val="26"/>
          <w:szCs w:val="26"/>
        </w:rPr>
        <w:tab/>
        <w:t xml:space="preserve">vlastná pôda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prenajatá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Horeuvedený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SHR prehlasuje, že ku dňu zápisu do evidencie pod </w:t>
      </w:r>
      <w:proofErr w:type="spellStart"/>
      <w:r>
        <w:rPr>
          <w:rFonts w:ascii="Times New Roman" w:hAnsi="Times New Roman" w:cs="Times New Roman"/>
          <w:sz w:val="26"/>
          <w:szCs w:val="26"/>
        </w:rPr>
        <w:t>horeuvedeným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menom podniká podľa živnostenského alebo obchodného zákona:</w:t>
      </w:r>
    </w:p>
    <w:p w:rsidR="008D5CC2" w:rsidRDefault="008D5CC2" w:rsidP="008D5CC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 má pridelené IČO</w:t>
      </w:r>
    </w:p>
    <w:p w:rsidR="008D5CC2" w:rsidRDefault="008D5CC2" w:rsidP="008D5CC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Doba, na ktorú sa osvedčenie žiada ............................................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</w:t>
      </w: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podpis žiadateľa</w:t>
      </w:r>
    </w:p>
    <w:p w:rsidR="004151DE" w:rsidRDefault="004151DE" w:rsidP="008D5CC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4151DE" w:rsidRDefault="004151DE" w:rsidP="008D5CC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4151DE" w:rsidRDefault="004151DE" w:rsidP="004151DE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lastRenderedPageBreak/>
        <w:t xml:space="preserve">Obec Ivanovce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>. o ochrane osobných údajov, na základe zákonného právneho základu, ktorým je zákon č.50/1976 Zb. o územnom plánovaní a stavebnom poriadku 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Obec Ivanovce, č. 1, 913 05  Ivanovce, osobne do podateľne  alebo elektronicky na email  </w:t>
      </w:r>
      <w:hyperlink r:id="rId6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sz w:val="15"/>
          <w:szCs w:val="15"/>
        </w:rPr>
        <w:t xml:space="preserve"> </w:t>
      </w:r>
    </w:p>
    <w:p w:rsidR="004151DE" w:rsidRDefault="004151DE" w:rsidP="008D5CC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501B" w:rsidRDefault="0097501B"/>
    <w:sectPr w:rsidR="0097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A81"/>
    <w:multiLevelType w:val="hybridMultilevel"/>
    <w:tmpl w:val="93CC6AF4"/>
    <w:lvl w:ilvl="0" w:tplc="37CE4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0072"/>
    <w:multiLevelType w:val="hybridMultilevel"/>
    <w:tmpl w:val="B9B60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2"/>
    <w:rsid w:val="004151DE"/>
    <w:rsid w:val="005634AE"/>
    <w:rsid w:val="008D5CC2"/>
    <w:rsid w:val="009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CC2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415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CC2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415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Ivanovce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Používateľ systému Windows</cp:lastModifiedBy>
  <cp:revision>2</cp:revision>
  <dcterms:created xsi:type="dcterms:W3CDTF">2019-06-10T06:01:00Z</dcterms:created>
  <dcterms:modified xsi:type="dcterms:W3CDTF">2019-06-10T06:01:00Z</dcterms:modified>
</cp:coreProperties>
</file>