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1BF38" w14:textId="77777777" w:rsidR="00C37ABE" w:rsidRDefault="00C37ABE" w:rsidP="00C37ABE">
      <w:pPr>
        <w:keepNext/>
        <w:outlineLvl w:val="0"/>
        <w:rPr>
          <w:b/>
          <w:sz w:val="36"/>
          <w:u w:val="single"/>
        </w:rPr>
      </w:pPr>
      <w:r w:rsidRPr="0022131E">
        <w:rPr>
          <w:noProof/>
          <w:sz w:val="32"/>
        </w:rPr>
        <w:drawing>
          <wp:anchor distT="0" distB="0" distL="114300" distR="114300" simplePos="0" relativeHeight="251659264" behindDoc="1" locked="0" layoutInCell="0" allowOverlap="1" wp14:anchorId="1C20664C" wp14:editId="33D13EC2">
            <wp:simplePos x="0" y="0"/>
            <wp:positionH relativeFrom="column">
              <wp:posOffset>60960</wp:posOffset>
            </wp:positionH>
            <wp:positionV relativeFrom="paragraph">
              <wp:posOffset>14605</wp:posOffset>
            </wp:positionV>
            <wp:extent cx="579120" cy="698500"/>
            <wp:effectExtent l="0" t="0" r="0" b="6350"/>
            <wp:wrapSquare wrapText="bothSides"/>
            <wp:docPr id="1" name="Obrázo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31E">
        <w:rPr>
          <w:b/>
          <w:sz w:val="36"/>
          <w:u w:val="single"/>
        </w:rPr>
        <w:t>OBEC  I V A N O V C E   913 05</w:t>
      </w:r>
    </w:p>
    <w:p w14:paraId="75A37DDC" w14:textId="55F9682C" w:rsidR="00C37ABE" w:rsidRPr="0022131E" w:rsidRDefault="00C37ABE" w:rsidP="00C37ABE">
      <w:pPr>
        <w:keepNext/>
        <w:outlineLvl w:val="0"/>
        <w:rPr>
          <w:b/>
          <w:sz w:val="36"/>
          <w:u w:val="single"/>
        </w:rPr>
      </w:pPr>
      <w:r w:rsidRPr="0022131E">
        <w:rPr>
          <w:b/>
          <w:sz w:val="36"/>
          <w:u w:val="single"/>
        </w:rPr>
        <w:t>okres Trenčín</w:t>
      </w:r>
    </w:p>
    <w:p w14:paraId="4AB87490" w14:textId="4C33ADE8" w:rsidR="00005C93" w:rsidRDefault="00005C93" w:rsidP="00005C93">
      <w:pPr>
        <w:tabs>
          <w:tab w:val="left" w:pos="284"/>
          <w:tab w:val="left" w:pos="5387"/>
        </w:tabs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</w:p>
    <w:p w14:paraId="215CA02A" w14:textId="77777777" w:rsidR="00005C93" w:rsidRDefault="00005C93" w:rsidP="00005C93">
      <w:pPr>
        <w:tabs>
          <w:tab w:val="left" w:pos="284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9793BA7" w14:textId="77777777" w:rsidR="00005C93" w:rsidRDefault="00005C93" w:rsidP="00005C93">
      <w:pPr>
        <w:tabs>
          <w:tab w:val="left" w:pos="284"/>
          <w:tab w:val="left" w:pos="5387"/>
        </w:tabs>
        <w:spacing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14:paraId="3AF2720D" w14:textId="77777777" w:rsidR="00005C93" w:rsidRDefault="00005C93" w:rsidP="00005C93">
      <w:pPr>
        <w:tabs>
          <w:tab w:val="left" w:pos="284"/>
          <w:tab w:val="left" w:pos="5387"/>
        </w:tabs>
        <w:spacing w:line="360" w:lineRule="auto"/>
        <w:jc w:val="center"/>
      </w:pPr>
      <w:r>
        <w:rPr>
          <w:rFonts w:ascii="Times New Roman" w:hAnsi="Times New Roman"/>
          <w:b/>
          <w:sz w:val="36"/>
          <w:szCs w:val="36"/>
        </w:rPr>
        <w:t>Splnomocnenie</w:t>
      </w:r>
    </w:p>
    <w:p w14:paraId="020E2449" w14:textId="77777777" w:rsidR="00005C93" w:rsidRDefault="00005C93" w:rsidP="00005C93">
      <w:pPr>
        <w:tabs>
          <w:tab w:val="left" w:pos="284"/>
          <w:tab w:val="left" w:pos="851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392A389" w14:textId="0F4CAD0E" w:rsidR="00005C93" w:rsidRDefault="00005C93" w:rsidP="00005C93">
      <w:pPr>
        <w:tabs>
          <w:tab w:val="left" w:pos="284"/>
          <w:tab w:val="left" w:pos="851"/>
        </w:tabs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Dolu</w:t>
      </w:r>
      <w:r w:rsidR="00450FF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podpísaný/á ..............................................................,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 xml:space="preserve">, týmto splnomocňujem.......................................................................,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............................................, bytom ...................................................................................... na moje zastupovanie v celom konaní o posúdenie odkázanosti na sociálnu službu.</w:t>
      </w:r>
    </w:p>
    <w:p w14:paraId="5B98C69E" w14:textId="77777777" w:rsidR="00005C93" w:rsidRDefault="00005C93" w:rsidP="00005C93">
      <w:pPr>
        <w:tabs>
          <w:tab w:val="left" w:pos="350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0F0871F2" w14:textId="77777777" w:rsidR="00005C93" w:rsidRDefault="00005C93" w:rsidP="00005C93">
      <w:pPr>
        <w:tabs>
          <w:tab w:val="left" w:pos="350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5207FC86" w14:textId="77777777" w:rsidR="00005C93" w:rsidRDefault="00005C93" w:rsidP="00005C93">
      <w:pPr>
        <w:tabs>
          <w:tab w:val="left" w:pos="350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176F6F95" w14:textId="77777777" w:rsidR="00005C93" w:rsidRDefault="00005C93" w:rsidP="00005C93">
      <w:pPr>
        <w:tabs>
          <w:tab w:val="left" w:pos="350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92BCA98" w14:textId="77777777" w:rsidR="00005C93" w:rsidRDefault="00005C93" w:rsidP="00005C93">
      <w:pPr>
        <w:tabs>
          <w:tab w:val="left" w:pos="350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60080468" w14:textId="77777777" w:rsidR="00005C93" w:rsidRDefault="00005C93" w:rsidP="00005C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V..........................., dňa.........................                          ....................................................</w:t>
      </w:r>
    </w:p>
    <w:p w14:paraId="2E9DE5CB" w14:textId="77777777" w:rsidR="00005C93" w:rsidRDefault="00005C93" w:rsidP="00005C93">
      <w:pPr>
        <w:tabs>
          <w:tab w:val="left" w:pos="3500"/>
        </w:tabs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podpis </w:t>
      </w:r>
    </w:p>
    <w:p w14:paraId="7A8578AE" w14:textId="77777777" w:rsidR="00005C93" w:rsidRDefault="00005C93" w:rsidP="00005C93">
      <w:pPr>
        <w:tabs>
          <w:tab w:val="left" w:pos="3500"/>
        </w:tabs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D73A68A" w14:textId="77777777" w:rsidR="00005C93" w:rsidRDefault="00005C93" w:rsidP="00005C93">
      <w:pPr>
        <w:tabs>
          <w:tab w:val="left" w:pos="3500"/>
        </w:tabs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8C8FBBD" w14:textId="77777777" w:rsidR="00005C93" w:rsidRDefault="00005C93" w:rsidP="00005C93">
      <w:pPr>
        <w:tabs>
          <w:tab w:val="left" w:pos="3500"/>
        </w:tabs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16E4207" w14:textId="77777777" w:rsidR="00005C93" w:rsidRDefault="00005C93" w:rsidP="00005C93">
      <w:pPr>
        <w:tabs>
          <w:tab w:val="left" w:pos="3500"/>
        </w:tabs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1DE7BB25" w14:textId="77777777" w:rsidR="00005C93" w:rsidRDefault="00005C93" w:rsidP="00005C93">
      <w:pPr>
        <w:tabs>
          <w:tab w:val="left" w:pos="3500"/>
        </w:tabs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E4C9861" w14:textId="77777777" w:rsidR="00F41D23" w:rsidRDefault="00F41D23"/>
    <w:sectPr w:rsidR="00F41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93"/>
    <w:rsid w:val="00005C93"/>
    <w:rsid w:val="00014AF6"/>
    <w:rsid w:val="00450FFC"/>
    <w:rsid w:val="00680366"/>
    <w:rsid w:val="00C37ABE"/>
    <w:rsid w:val="00F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C4B9"/>
  <w15:chartTrackingRefBased/>
  <w15:docId w15:val="{B7D07589-2F17-4498-A202-1E457D8F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05C93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semiHidden/>
    <w:unhideWhenUsed/>
    <w:rsid w:val="00005C93"/>
    <w:pPr>
      <w:tabs>
        <w:tab w:val="center" w:pos="4536"/>
        <w:tab w:val="right" w:pos="9072"/>
      </w:tabs>
      <w:spacing w:after="0" w:line="240" w:lineRule="auto"/>
    </w:pPr>
    <w:rPr>
      <w:rFonts w:eastAsia="Times New Roman"/>
    </w:rPr>
  </w:style>
  <w:style w:type="character" w:customStyle="1" w:styleId="PtaChar">
    <w:name w:val="Päta Char"/>
    <w:basedOn w:val="Predvolenpsmoodseku"/>
    <w:link w:val="Pta"/>
    <w:semiHidden/>
    <w:rsid w:val="00005C93"/>
    <w:rPr>
      <w:rFonts w:ascii="Calibri" w:eastAsia="Times New Roman" w:hAnsi="Calibri" w:cs="Times New Roman"/>
      <w:kern w:val="0"/>
      <w14:ligatures w14:val="none"/>
    </w:rPr>
  </w:style>
  <w:style w:type="character" w:styleId="slostrany">
    <w:name w:val="page number"/>
    <w:semiHidden/>
    <w:unhideWhenUsed/>
    <w:rsid w:val="00005C9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Splnomocnenie pri posúdení odkázanosti_1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 pri posúdení odkázanosti_1</dc:title>
  <dc:subject/>
  <dc:creator>Plešová Iveta, Mgr.</dc:creator>
  <cp:keywords/>
  <dc:description/>
  <cp:lastModifiedBy>HOMZOVÁ Monika</cp:lastModifiedBy>
  <cp:revision>3</cp:revision>
  <cp:lastPrinted>2023-05-23T13:00:00Z</cp:lastPrinted>
  <dcterms:created xsi:type="dcterms:W3CDTF">2025-09-09T06:26:00Z</dcterms:created>
  <dcterms:modified xsi:type="dcterms:W3CDTF">2025-09-09T06:42:00Z</dcterms:modified>
</cp:coreProperties>
</file>